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B6" w:rsidRPr="000C2AAC" w:rsidRDefault="002010B6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:rsidR="002010B6" w:rsidRPr="00394708" w:rsidRDefault="002010B6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Pr="00394708">
        <w:rPr>
          <w:rFonts w:ascii="Cordia New" w:hAnsi="Cordia New"/>
          <w:noProof/>
          <w:sz w:val="32"/>
          <w:szCs w:val="32"/>
          <w:cs/>
          <w:lang w:bidi="th-TH"/>
        </w:rPr>
        <w:t>เทศบาลตำบลโตนดด้วนอำเภอควนขนุนจังหวัดพัทลุง</w:t>
      </w:r>
    </w:p>
    <w:p w:rsidR="002010B6" w:rsidRPr="00045650" w:rsidRDefault="002010B6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:rsidR="002010B6" w:rsidRPr="000C2AAC" w:rsidRDefault="002010B6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w:pict>
          <v:line id="Straight Connector 2" o:spid="_x0000_s1026" style="position:absolute;z-index:251658240;visibility:visible" from=".1pt,6.7pt" to="507.55pt,6.7pt" strokeweight="1pt">
            <v:stroke joinstyle="miter"/>
          </v:line>
        </w:pict>
      </w:r>
    </w:p>
    <w:p w:rsidR="002010B6" w:rsidRPr="000C2AAC" w:rsidRDefault="002010B6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:rsidR="002010B6" w:rsidRPr="000C2AAC" w:rsidRDefault="002010B6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เทศบาลตำบลโตนดด้วนอำเภอควนขนุนจังหวัดพัทลุง</w:t>
      </w:r>
    </w:p>
    <w:p w:rsidR="002010B6" w:rsidRPr="000C2AAC" w:rsidRDefault="002010B6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2010B6" w:rsidRPr="000C2AAC" w:rsidRDefault="002010B6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2010B6" w:rsidRPr="0087182F" w:rsidRDefault="002010B6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2010B6" w:rsidRPr="0014455B">
        <w:tc>
          <w:tcPr>
            <w:tcW w:w="675" w:type="dxa"/>
          </w:tcPr>
          <w:p w:rsidR="002010B6" w:rsidRPr="0014455B" w:rsidRDefault="002010B6" w:rsidP="0014455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4455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4455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4455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พระราชบัญญัติภาษีโรงเรือนและที่ดินพ</w:t>
            </w:r>
            <w:r w:rsidRPr="0014455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4455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4455B">
              <w:rPr>
                <w:rFonts w:ascii="Cordia New" w:hAnsi="Cordia New"/>
                <w:iCs/>
                <w:noProof/>
                <w:sz w:val="32"/>
                <w:szCs w:val="32"/>
              </w:rPr>
              <w:t>. 2475</w:t>
            </w:r>
          </w:p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2010B6" w:rsidRPr="000C2AAC" w:rsidRDefault="002010B6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บริการทั่วไป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2010B6" w:rsidRPr="000C2AAC" w:rsidRDefault="002010B6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2010B6" w:rsidRPr="000C2AAC" w:rsidRDefault="002010B6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</w:rPr>
        <w:t>-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2010B6" w:rsidRPr="000C2AAC" w:rsidRDefault="002010B6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2010B6" w:rsidRPr="000C2AAC" w:rsidRDefault="002010B6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2010B6" w:rsidRPr="000C2AAC" w:rsidRDefault="002010B6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2010B6" w:rsidRPr="000C2AAC" w:rsidRDefault="002010B6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2010B6" w:rsidRPr="000C2AAC" w:rsidRDefault="002010B6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2010B6" w:rsidRPr="000C2AAC" w:rsidRDefault="002010B6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การรับชำระภาษีโรงเรือนและที่ดินเทศบาลตำบลโตนดด้วนจริยานุชด้วงคงสำเนาคู่มือประชาชน </w:t>
      </w:r>
      <w:r w:rsidRPr="000C2AAC">
        <w:rPr>
          <w:rFonts w:ascii="Cordia New" w:hAnsi="Cordia New"/>
          <w:noProof/>
          <w:sz w:val="32"/>
          <w:szCs w:val="32"/>
        </w:rPr>
        <w:t>21/07/2015 13:30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2010B6" w:rsidRPr="000C2AAC" w:rsidRDefault="002010B6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2010B6" w:rsidRPr="0014455B">
        <w:tc>
          <w:tcPr>
            <w:tcW w:w="675" w:type="dxa"/>
          </w:tcPr>
          <w:p w:rsidR="002010B6" w:rsidRPr="0014455B" w:rsidRDefault="002010B6" w:rsidP="0014455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4455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4455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4455B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14455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เทศบาลตำบลโตนดด้วน</w:t>
            </w:r>
            <w:r w:rsidRPr="0014455B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14455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4455B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14455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14455B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14455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14455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14455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14455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14455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14455B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14455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14455B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4455B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14455B">
              <w:rPr>
                <w:rFonts w:ascii="Cordia New" w:hAnsi="Cordia New"/>
                <w:iCs/>
                <w:noProof/>
                <w:sz w:val="32"/>
                <w:szCs w:val="32"/>
              </w:rPr>
              <w:t>(-)</w:t>
            </w:r>
          </w:p>
        </w:tc>
      </w:tr>
    </w:tbl>
    <w:p w:rsidR="002010B6" w:rsidRDefault="002010B6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010B6" w:rsidRPr="000C2AAC" w:rsidRDefault="002010B6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2010B6" w:rsidRDefault="002010B6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พระราชบัญญัติภาษีโรงเรือนและที่ดินพ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2475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และที่ดินที่ใช้ต่อเนื่องกับโรงเรือนหรือสิ่งปลูกสร้างอย่างอื่นนั้นโดยมีหลักเกณฑ์วิธีการและเงื่อนไขดังนี้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ประชาสัมพันธ์ขั้นตอนและ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วิธีการชำระภาษี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แจ้งให้เจ้าของทรัพย์สินทราบเพื่อยื่นแบบแสดงรายการทรัพย์สิน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="Cordia New" w:hAnsi="Cordia New"/>
          <w:noProof/>
          <w:sz w:val="32"/>
          <w:szCs w:val="32"/>
        </w:rPr>
        <w:t>.2)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เจ้าของทรัพย์สินยื่นแบบแสดงรายการทรัพย์สิน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="Cordia New" w:hAnsi="Cordia New"/>
          <w:noProof/>
          <w:sz w:val="32"/>
          <w:szCs w:val="32"/>
        </w:rPr>
        <w:t xml:space="preserve">.2)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ภายในเดือนกุมภาพันธ์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4.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="Cordia New" w:hAnsi="Cordia New"/>
          <w:noProof/>
          <w:sz w:val="32"/>
          <w:szCs w:val="32"/>
        </w:rPr>
        <w:t>.8)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>5.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เจ้าของทรัพย์สินชำระภาษีทันทีหรือชำระภาษีภายในกำหนดเวลา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6.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เจ้าของทรัพย์สินดำเนินการชำระภาษีภายใน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ได้รับแจ้งการประเมินกรณีที่เจ้าของทรัพย์สินชำระภาษีเกินเวลาที่กำหนดจะต้องชำระเงินเพิ่มตามอัตราที่กฎหมายกำหนด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7.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เจ้าของทรัพย์สิน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วันนับแต่ได้รับแจ้งการประเมินโดยผู้บริหารท้องถิ่นชี้ขาดและแจ้งเจ้าของทรัพย์สินทราบภายใน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วันนับจากวันที่เจ้าของทรัพย์สินยื่นอุทธรณ์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="Cordia New" w:hAnsi="Cordia New"/>
          <w:noProof/>
          <w:sz w:val="32"/>
          <w:szCs w:val="32"/>
        </w:rPr>
        <w:t>.9)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8.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9.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10.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>11.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2010B6" w:rsidRPr="000C2AAC" w:rsidRDefault="002010B6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010B6" w:rsidRPr="000C2AAC" w:rsidRDefault="002010B6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2010B6" w:rsidRPr="0014455B">
        <w:trPr>
          <w:tblHeader/>
        </w:trPr>
        <w:tc>
          <w:tcPr>
            <w:tcW w:w="675" w:type="dxa"/>
            <w:vAlign w:val="center"/>
          </w:tcPr>
          <w:p w:rsidR="002010B6" w:rsidRPr="0014455B" w:rsidRDefault="002010B6" w:rsidP="001445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4455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2010B6" w:rsidRPr="0014455B" w:rsidRDefault="002010B6" w:rsidP="001445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4455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2010B6" w:rsidRPr="0014455B" w:rsidRDefault="002010B6" w:rsidP="001445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4455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2010B6" w:rsidRPr="0014455B" w:rsidRDefault="002010B6" w:rsidP="001445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4455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2010B6" w:rsidRPr="0014455B" w:rsidRDefault="002010B6" w:rsidP="001445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4455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2010B6" w:rsidRPr="0014455B" w:rsidRDefault="002010B6" w:rsidP="001445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4455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010B6" w:rsidRPr="0014455B">
        <w:tc>
          <w:tcPr>
            <w:tcW w:w="675" w:type="dxa"/>
            <w:vAlign w:val="center"/>
          </w:tcPr>
          <w:p w:rsidR="002010B6" w:rsidRPr="0014455B" w:rsidRDefault="002010B6" w:rsidP="001445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14455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4455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4455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4455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เจ้าของทรัพย์สินยื่นแบบแสดงรายการทรัพย์สิน </w:t>
            </w:r>
            <w:r w:rsidRPr="0014455B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14455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14455B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14455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14455B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14455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14455B">
              <w:rPr>
                <w:rFonts w:ascii="Cordia New" w:hAnsi="Cordia New"/>
                <w:noProof/>
                <w:sz w:val="32"/>
                <w:szCs w:val="32"/>
              </w:rPr>
              <w:t xml:space="preserve">.2) </w:t>
            </w:r>
            <w:r w:rsidRPr="0014455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เพื่อให้พนักงานเจ้าหน้าที่ตรวจสอบเอกสาร</w:t>
            </w:r>
          </w:p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</w:rPr>
            </w:pPr>
            <w:r w:rsidRPr="0014455B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14455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</w:rPr>
            </w:pPr>
            <w:r w:rsidRPr="0014455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4455B">
              <w:rPr>
                <w:rFonts w:ascii="Cordia New" w:hAnsi="Cordia New"/>
                <w:noProof/>
                <w:sz w:val="32"/>
                <w:szCs w:val="32"/>
              </w:rPr>
              <w:t xml:space="preserve">(1. </w:t>
            </w:r>
            <w:r w:rsidRPr="0014455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14455B">
              <w:rPr>
                <w:rFonts w:ascii="Cordia New" w:hAnsi="Cordia New"/>
                <w:noProof/>
                <w:sz w:val="32"/>
                <w:szCs w:val="32"/>
              </w:rPr>
              <w:t xml:space="preserve">: 1 </w:t>
            </w:r>
            <w:r w:rsidRPr="0014455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วันนับแต่ผู้รับบริการมายื่นคำขอ</w:t>
            </w:r>
            <w:r w:rsidRPr="0014455B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2. </w:t>
            </w:r>
            <w:r w:rsidRPr="0014455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หน่วยงานผู้รับผิดชอบคือเทศบาลตำบลโตนดด้วน</w:t>
            </w:r>
            <w:r w:rsidRPr="0014455B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2010B6" w:rsidRPr="0014455B">
        <w:tc>
          <w:tcPr>
            <w:tcW w:w="675" w:type="dxa"/>
            <w:vAlign w:val="center"/>
          </w:tcPr>
          <w:p w:rsidR="002010B6" w:rsidRPr="0014455B" w:rsidRDefault="002010B6" w:rsidP="001445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14455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14455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4455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4455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14455B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14455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14455B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14455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14455B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14455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14455B">
              <w:rPr>
                <w:rFonts w:ascii="Cordia New" w:hAnsi="Cordia New"/>
                <w:noProof/>
                <w:sz w:val="32"/>
                <w:szCs w:val="32"/>
              </w:rPr>
              <w:t xml:space="preserve">.2) </w:t>
            </w:r>
            <w:r w:rsidRPr="0014455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</w:rPr>
            </w:pPr>
            <w:r w:rsidRPr="0014455B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14455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</w:rPr>
            </w:pPr>
            <w:r w:rsidRPr="0014455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4455B">
              <w:rPr>
                <w:rFonts w:ascii="Cordia New" w:hAnsi="Cordia New"/>
                <w:noProof/>
                <w:sz w:val="32"/>
                <w:szCs w:val="32"/>
              </w:rPr>
              <w:t xml:space="preserve">(1. </w:t>
            </w:r>
            <w:r w:rsidRPr="0014455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14455B">
              <w:rPr>
                <w:rFonts w:ascii="Cordia New" w:hAnsi="Cordia New"/>
                <w:noProof/>
                <w:sz w:val="32"/>
                <w:szCs w:val="32"/>
              </w:rPr>
              <w:t xml:space="preserve">: </w:t>
            </w:r>
            <w:r w:rsidRPr="0014455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14455B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14455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วันนับจากวันที่ยื่นแบบแสดงรายการทรัพย์สิน </w:t>
            </w:r>
            <w:r w:rsidRPr="0014455B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14455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14455B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14455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14455B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14455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14455B">
              <w:rPr>
                <w:rFonts w:ascii="Cordia New" w:hAnsi="Cordia New"/>
                <w:noProof/>
                <w:sz w:val="32"/>
                <w:szCs w:val="32"/>
              </w:rPr>
              <w:t>.2) (</w:t>
            </w:r>
            <w:r w:rsidRPr="0014455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ตามพระราชบัญญัติวิธีปฏิบัติราชการทางปกครองฯ</w:t>
            </w:r>
            <w:r w:rsidRPr="0014455B">
              <w:rPr>
                <w:rFonts w:ascii="Cordia New" w:hAnsi="Cordia New"/>
                <w:noProof/>
                <w:sz w:val="32"/>
                <w:szCs w:val="32"/>
              </w:rPr>
              <w:t>)</w:t>
            </w:r>
            <w:r w:rsidRPr="0014455B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2. </w:t>
            </w:r>
            <w:r w:rsidRPr="0014455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หน่วยงานผู้รับผิดชอบคือเทศบาลตำบลโตนดด้วน</w:t>
            </w:r>
            <w:r w:rsidRPr="0014455B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</w:tbl>
    <w:p w:rsidR="002010B6" w:rsidRDefault="002010B6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31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2010B6" w:rsidRPr="000C2AAC" w:rsidRDefault="002010B6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010B6" w:rsidRPr="000C2AAC" w:rsidRDefault="002010B6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2010B6" w:rsidRDefault="002010B6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2010B6" w:rsidRDefault="002010B6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2010B6" w:rsidRPr="000C2AAC" w:rsidRDefault="002010B6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2010B6" w:rsidRPr="000C2AAC" w:rsidRDefault="002010B6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2010B6" w:rsidRPr="000C2AAC" w:rsidRDefault="002010B6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2010B6" w:rsidRPr="0014455B">
        <w:trPr>
          <w:tblHeader/>
          <w:jc w:val="center"/>
        </w:trPr>
        <w:tc>
          <w:tcPr>
            <w:tcW w:w="675" w:type="dxa"/>
            <w:vAlign w:val="center"/>
          </w:tcPr>
          <w:p w:rsidR="002010B6" w:rsidRPr="0014455B" w:rsidRDefault="002010B6" w:rsidP="0014455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4455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2010B6" w:rsidRPr="0014455B" w:rsidRDefault="002010B6" w:rsidP="0014455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4455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2010B6" w:rsidRPr="0014455B" w:rsidRDefault="002010B6" w:rsidP="001445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4455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2010B6" w:rsidRPr="0014455B" w:rsidRDefault="002010B6" w:rsidP="0014455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4455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4455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2010B6" w:rsidRPr="0014455B" w:rsidRDefault="002010B6" w:rsidP="0014455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4455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4455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2010B6" w:rsidRPr="0014455B" w:rsidRDefault="002010B6" w:rsidP="0014455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4455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2010B6" w:rsidRPr="0014455B" w:rsidRDefault="002010B6" w:rsidP="0014455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4455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010B6" w:rsidRPr="0014455B">
        <w:trPr>
          <w:jc w:val="center"/>
        </w:trPr>
        <w:tc>
          <w:tcPr>
            <w:tcW w:w="675" w:type="dxa"/>
            <w:vAlign w:val="center"/>
          </w:tcPr>
          <w:p w:rsidR="002010B6" w:rsidRPr="0014455B" w:rsidRDefault="002010B6" w:rsidP="0014455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4455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4455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</w:rPr>
            </w:pPr>
            <w:r w:rsidRPr="0014455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</w:t>
            </w:r>
          </w:p>
        </w:tc>
        <w:tc>
          <w:tcPr>
            <w:tcW w:w="1843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</w:rPr>
            </w:pPr>
            <w:r w:rsidRPr="0014455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</w:rPr>
            </w:pPr>
            <w:r w:rsidRPr="0014455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</w:rPr>
            </w:pPr>
            <w:r w:rsidRPr="0014455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</w:rPr>
            </w:pPr>
            <w:r w:rsidRPr="0014455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</w:rPr>
            </w:pPr>
            <w:r w:rsidRPr="0014455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2010B6" w:rsidRPr="0014455B">
        <w:trPr>
          <w:jc w:val="center"/>
        </w:trPr>
        <w:tc>
          <w:tcPr>
            <w:tcW w:w="675" w:type="dxa"/>
            <w:vAlign w:val="center"/>
          </w:tcPr>
          <w:p w:rsidR="002010B6" w:rsidRPr="0014455B" w:rsidRDefault="002010B6" w:rsidP="0014455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4455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14455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</w:rPr>
            </w:pPr>
            <w:r w:rsidRPr="0014455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</w:rPr>
            </w:pPr>
            <w:r w:rsidRPr="0014455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</w:rPr>
            </w:pPr>
            <w:r w:rsidRPr="0014455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</w:rPr>
            </w:pPr>
            <w:r w:rsidRPr="0014455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</w:rPr>
            </w:pPr>
            <w:r w:rsidRPr="0014455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</w:rPr>
            </w:pPr>
            <w:r w:rsidRPr="0014455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2010B6" w:rsidRPr="0014455B">
        <w:trPr>
          <w:jc w:val="center"/>
        </w:trPr>
        <w:tc>
          <w:tcPr>
            <w:tcW w:w="675" w:type="dxa"/>
            <w:vAlign w:val="center"/>
          </w:tcPr>
          <w:p w:rsidR="002010B6" w:rsidRPr="0014455B" w:rsidRDefault="002010B6" w:rsidP="0014455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4455B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14455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</w:rPr>
            </w:pPr>
            <w:r w:rsidRPr="0014455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แสดงกรรมสิทธิ์โรงเรือนและที่ดินพร้อมสำเนาเช่นโฉนดที่ดินใบอนุญาตปลูกสร้างหนังสือสัญญาซื้อขายหรือให้โรงเรือนฯ</w:t>
            </w:r>
          </w:p>
        </w:tc>
        <w:tc>
          <w:tcPr>
            <w:tcW w:w="1843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</w:rPr>
            </w:pPr>
            <w:r w:rsidRPr="0014455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</w:rPr>
            </w:pPr>
            <w:r w:rsidRPr="0014455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</w:rPr>
            </w:pPr>
            <w:r w:rsidRPr="0014455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</w:rPr>
            </w:pPr>
            <w:r w:rsidRPr="0014455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</w:rPr>
            </w:pPr>
            <w:r w:rsidRPr="0014455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2010B6" w:rsidRPr="0014455B">
        <w:trPr>
          <w:jc w:val="center"/>
        </w:trPr>
        <w:tc>
          <w:tcPr>
            <w:tcW w:w="675" w:type="dxa"/>
            <w:vAlign w:val="center"/>
          </w:tcPr>
          <w:p w:rsidR="002010B6" w:rsidRPr="0014455B" w:rsidRDefault="002010B6" w:rsidP="0014455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4455B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14455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</w:rPr>
            </w:pPr>
            <w:r w:rsidRPr="0014455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ประกอบกิจการพร้อมสำเนาเช่นใบทะเบียนการค้าทะเบียนพาณิชย์ทะเบียนภาษีมูลค่าเพิ่มหรือใบอนุญาตประกอบกิจการค้าของฝ่ายสิ่งแวดล้อม</w:t>
            </w:r>
            <w:r w:rsidRPr="0014455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 w:rsidRPr="0014455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สัญญาเช่าอาคาร</w:t>
            </w:r>
          </w:p>
        </w:tc>
        <w:tc>
          <w:tcPr>
            <w:tcW w:w="1843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</w:rPr>
            </w:pPr>
            <w:r w:rsidRPr="0014455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</w:rPr>
            </w:pPr>
            <w:r w:rsidRPr="0014455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</w:rPr>
            </w:pPr>
            <w:r w:rsidRPr="0014455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</w:rPr>
            </w:pPr>
            <w:r w:rsidRPr="0014455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</w:rPr>
            </w:pPr>
            <w:r w:rsidRPr="0014455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2010B6" w:rsidRPr="0014455B">
        <w:trPr>
          <w:jc w:val="center"/>
        </w:trPr>
        <w:tc>
          <w:tcPr>
            <w:tcW w:w="675" w:type="dxa"/>
            <w:vAlign w:val="center"/>
          </w:tcPr>
          <w:p w:rsidR="002010B6" w:rsidRPr="0014455B" w:rsidRDefault="002010B6" w:rsidP="0014455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4455B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14455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</w:rPr>
            </w:pPr>
            <w:r w:rsidRPr="0014455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หนังสือรับรองนิติบุคคลและงบแสดงฐานะการเงิน </w:t>
            </w:r>
            <w:r w:rsidRPr="0014455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4455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14455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14455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843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</w:rPr>
            </w:pPr>
            <w:r w:rsidRPr="0014455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</w:rPr>
            </w:pPr>
            <w:r w:rsidRPr="0014455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</w:rPr>
            </w:pPr>
            <w:r w:rsidRPr="0014455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</w:rPr>
            </w:pPr>
            <w:r w:rsidRPr="0014455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</w:rPr>
            </w:pPr>
            <w:r w:rsidRPr="0014455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2010B6" w:rsidRPr="0014455B">
        <w:trPr>
          <w:jc w:val="center"/>
        </w:trPr>
        <w:tc>
          <w:tcPr>
            <w:tcW w:w="675" w:type="dxa"/>
            <w:vAlign w:val="center"/>
          </w:tcPr>
          <w:p w:rsidR="002010B6" w:rsidRPr="0014455B" w:rsidRDefault="002010B6" w:rsidP="0014455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4455B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14455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</w:rPr>
            </w:pPr>
            <w:r w:rsidRPr="0014455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14455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4455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14455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</w:rPr>
            </w:pPr>
            <w:r w:rsidRPr="0014455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</w:rPr>
            </w:pPr>
            <w:r w:rsidRPr="0014455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</w:rPr>
            </w:pPr>
            <w:r w:rsidRPr="0014455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</w:rPr>
            </w:pPr>
            <w:r w:rsidRPr="0014455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</w:rPr>
            </w:pPr>
            <w:r w:rsidRPr="0014455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2010B6" w:rsidRPr="000C2AAC" w:rsidRDefault="002010B6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010B6" w:rsidRPr="000C2AAC" w:rsidRDefault="002010B6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2010B6" w:rsidRPr="0014455B">
        <w:trPr>
          <w:tblHeader/>
        </w:trPr>
        <w:tc>
          <w:tcPr>
            <w:tcW w:w="675" w:type="dxa"/>
            <w:vAlign w:val="center"/>
          </w:tcPr>
          <w:p w:rsidR="002010B6" w:rsidRPr="0014455B" w:rsidRDefault="002010B6" w:rsidP="0014455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4455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2010B6" w:rsidRPr="0014455B" w:rsidRDefault="002010B6" w:rsidP="0014455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4455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2010B6" w:rsidRPr="0014455B" w:rsidRDefault="002010B6" w:rsidP="001445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14455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2010B6" w:rsidRPr="0014455B" w:rsidRDefault="002010B6" w:rsidP="0014455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4455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4455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2010B6" w:rsidRPr="0014455B" w:rsidRDefault="002010B6" w:rsidP="0014455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4455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4455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2010B6" w:rsidRPr="0014455B" w:rsidRDefault="002010B6" w:rsidP="0014455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4455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2010B6" w:rsidRPr="0014455B" w:rsidRDefault="002010B6" w:rsidP="0014455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4455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010B6" w:rsidRPr="0014455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4455B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2010B6" w:rsidRPr="000C2AAC" w:rsidRDefault="002010B6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010B6" w:rsidRPr="000C2AAC" w:rsidRDefault="002010B6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2010B6" w:rsidRPr="0014455B">
        <w:tc>
          <w:tcPr>
            <w:tcW w:w="534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4455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4455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14455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4455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14455B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14455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4455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14455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14455B">
              <w:rPr>
                <w:rFonts w:ascii="Cordia New" w:hAnsi="Cordia New"/>
                <w:sz w:val="32"/>
                <w:szCs w:val="32"/>
                <w:cs/>
              </w:rPr>
              <w:br/>
            </w:r>
          </w:p>
        </w:tc>
      </w:tr>
    </w:tbl>
    <w:p w:rsidR="002010B6" w:rsidRDefault="002010B6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010B6" w:rsidRDefault="002010B6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010B6" w:rsidRDefault="002010B6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010B6" w:rsidRDefault="002010B6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010B6" w:rsidRDefault="002010B6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010B6" w:rsidRDefault="002010B6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010B6" w:rsidRDefault="002010B6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010B6" w:rsidRPr="000C2AAC" w:rsidRDefault="002010B6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2010B6" w:rsidRPr="0014455B">
        <w:tc>
          <w:tcPr>
            <w:tcW w:w="534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4455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4455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4455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4455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สำนักงานเทศบาลตำบลโตนดด้วนเลขที่ </w:t>
            </w:r>
            <w:r w:rsidRPr="0014455B">
              <w:rPr>
                <w:rFonts w:ascii="Cordia New" w:hAnsi="Cordia New"/>
                <w:noProof/>
                <w:sz w:val="32"/>
                <w:szCs w:val="32"/>
              </w:rPr>
              <w:t xml:space="preserve">225 </w:t>
            </w:r>
            <w:r w:rsidRPr="0014455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14455B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14455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ถนนศาลายอด</w:t>
            </w:r>
            <w:r w:rsidRPr="0014455B">
              <w:rPr>
                <w:rFonts w:ascii="Cordia New" w:hAnsi="Cordia New"/>
                <w:noProof/>
                <w:sz w:val="32"/>
                <w:szCs w:val="32"/>
              </w:rPr>
              <w:t>-</w:t>
            </w:r>
            <w:r w:rsidRPr="0014455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ศาลาเณรตำบลโตนดด้วนอำเภอควนขนุนจังหวัดพัทลุง </w:t>
            </w:r>
            <w:r w:rsidRPr="0014455B">
              <w:rPr>
                <w:rFonts w:ascii="Cordia New" w:hAnsi="Cordia New"/>
                <w:noProof/>
                <w:sz w:val="32"/>
                <w:szCs w:val="32"/>
              </w:rPr>
              <w:t xml:space="preserve">93110 </w:t>
            </w:r>
            <w:r w:rsidRPr="0014455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14455B">
              <w:rPr>
                <w:rFonts w:ascii="Cordia New" w:hAnsi="Cordia New"/>
                <w:noProof/>
                <w:sz w:val="32"/>
                <w:szCs w:val="32"/>
              </w:rPr>
              <w:t>. 0 7468 2189  www.tanoddoun.go.th</w:t>
            </w:r>
            <w:r w:rsidRPr="0014455B">
              <w:rPr>
                <w:rFonts w:ascii="Cordia New" w:hAnsi="Cordia New"/>
                <w:sz w:val="32"/>
                <w:szCs w:val="32"/>
              </w:rPr>
              <w:br/>
            </w:r>
            <w:r w:rsidRPr="0014455B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4455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2010B6" w:rsidRPr="0014455B">
        <w:tc>
          <w:tcPr>
            <w:tcW w:w="534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4455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14455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4455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4455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14455B">
              <w:rPr>
                <w:rFonts w:ascii="Cordia New" w:hAnsi="Cordia New"/>
                <w:sz w:val="32"/>
                <w:szCs w:val="32"/>
              </w:rPr>
              <w:br/>
            </w:r>
            <w:r w:rsidRPr="0014455B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4455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14455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14455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14455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4455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14455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14455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14455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14455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14455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14455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14455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14455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14455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4455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14455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14455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2010B6" w:rsidRDefault="002010B6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010B6" w:rsidRPr="000C2AAC" w:rsidRDefault="002010B6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2010B6" w:rsidRPr="0014455B">
        <w:tc>
          <w:tcPr>
            <w:tcW w:w="675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4455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4455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4455B">
              <w:rPr>
                <w:rFonts w:ascii="Cordia New" w:hAnsi="Cordia New"/>
                <w:noProof/>
                <w:sz w:val="32"/>
                <w:szCs w:val="32"/>
              </w:rPr>
              <w:t xml:space="preserve">1. </w:t>
            </w:r>
            <w:r w:rsidRPr="0014455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แบบแจ้งรายการเพื่อเสียภาษีโรงเรือนและที่ดิน </w:t>
            </w:r>
            <w:r w:rsidRPr="0014455B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14455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14455B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14455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14455B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14455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14455B">
              <w:rPr>
                <w:rFonts w:ascii="Cordia New" w:hAnsi="Cordia New"/>
                <w:noProof/>
                <w:sz w:val="32"/>
                <w:szCs w:val="32"/>
              </w:rPr>
              <w:t xml:space="preserve">. 2) 2. </w:t>
            </w:r>
            <w:r w:rsidRPr="0014455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แบบคำร้องขอให้พิจารณาการประเมินภาษีโรงเรือนและที่ดิน </w:t>
            </w:r>
            <w:r w:rsidRPr="0014455B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14455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14455B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14455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14455B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14455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14455B">
              <w:rPr>
                <w:rFonts w:ascii="Cordia New" w:hAnsi="Cordia New"/>
                <w:noProof/>
                <w:sz w:val="32"/>
                <w:szCs w:val="32"/>
              </w:rPr>
              <w:t>. 9)</w:t>
            </w:r>
            <w:r w:rsidRPr="0014455B">
              <w:rPr>
                <w:rFonts w:ascii="Cordia New" w:hAnsi="Cordia New"/>
                <w:sz w:val="32"/>
                <w:szCs w:val="32"/>
              </w:rPr>
              <w:br/>
            </w:r>
            <w:r w:rsidRPr="0014455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14455B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  <w:tr w:rsidR="002010B6" w:rsidRPr="0014455B">
        <w:tc>
          <w:tcPr>
            <w:tcW w:w="675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4455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14455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4455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แบบยื่นอุทธรณ์ภาษีป้าย </w:t>
            </w:r>
            <w:r w:rsidRPr="0014455B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14455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14455B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14455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14455B">
              <w:rPr>
                <w:rFonts w:ascii="Cordia New" w:hAnsi="Cordia New"/>
                <w:noProof/>
                <w:sz w:val="32"/>
                <w:szCs w:val="32"/>
              </w:rPr>
              <w:t>.4)</w:t>
            </w:r>
            <w:r w:rsidRPr="0014455B">
              <w:rPr>
                <w:rFonts w:ascii="Cordia New" w:hAnsi="Cordia New"/>
                <w:sz w:val="32"/>
                <w:szCs w:val="32"/>
              </w:rPr>
              <w:br/>
            </w:r>
            <w:r w:rsidRPr="0014455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14455B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2010B6" w:rsidRDefault="002010B6" w:rsidP="00C1539D">
      <w:pPr>
        <w:pStyle w:val="ListParagraph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010B6" w:rsidRPr="000C2AAC" w:rsidRDefault="002010B6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2010B6" w:rsidRPr="000C2AAC" w:rsidRDefault="002010B6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2010B6" w:rsidRPr="000C2AAC" w:rsidRDefault="002010B6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180"/>
      </w:tblGrid>
      <w:tr w:rsidR="002010B6" w:rsidRPr="0014455B">
        <w:tc>
          <w:tcPr>
            <w:tcW w:w="1418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14455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4455B">
              <w:rPr>
                <w:rFonts w:ascii="Cordia New" w:hAnsi="Cordia New"/>
                <w:noProof/>
                <w:sz w:val="32"/>
                <w:szCs w:val="32"/>
              </w:rPr>
              <w:t>22/07/2558</w:t>
            </w:r>
          </w:p>
        </w:tc>
      </w:tr>
      <w:tr w:rsidR="002010B6" w:rsidRPr="0014455B">
        <w:tc>
          <w:tcPr>
            <w:tcW w:w="1418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14455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4455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14455B">
              <w:rPr>
                <w:rFonts w:ascii="Cordia New" w:hAnsi="Cordia New"/>
                <w:noProof/>
                <w:sz w:val="32"/>
                <w:szCs w:val="32"/>
              </w:rPr>
              <w:t xml:space="preserve">/ </w:t>
            </w:r>
            <w:r w:rsidRPr="0014455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14455B">
              <w:rPr>
                <w:rFonts w:ascii="Cordia New" w:hAnsi="Cordia New"/>
                <w:noProof/>
                <w:sz w:val="32"/>
                <w:szCs w:val="32"/>
              </w:rPr>
              <w:t>(User)</w:t>
            </w:r>
          </w:p>
        </w:tc>
      </w:tr>
      <w:tr w:rsidR="002010B6" w:rsidRPr="0014455B">
        <w:tc>
          <w:tcPr>
            <w:tcW w:w="1418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14455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4455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เทศบาลตำบลโตนดด้วนอำเภอควนขนุนจังหวัดพัทลุงสถ</w:t>
            </w:r>
            <w:r w:rsidRPr="0014455B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14455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14455B">
              <w:rPr>
                <w:rFonts w:ascii="Cordia New" w:hAnsi="Cordia New"/>
                <w:noProof/>
                <w:sz w:val="32"/>
                <w:szCs w:val="32"/>
              </w:rPr>
              <w:t>.</w:t>
            </w:r>
          </w:p>
        </w:tc>
      </w:tr>
      <w:tr w:rsidR="002010B6" w:rsidRPr="0014455B">
        <w:tc>
          <w:tcPr>
            <w:tcW w:w="1418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14455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4455B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2010B6" w:rsidRPr="0014455B">
        <w:tc>
          <w:tcPr>
            <w:tcW w:w="1418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14455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2010B6" w:rsidRPr="0014455B" w:rsidRDefault="002010B6" w:rsidP="0014455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4455B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2010B6" w:rsidRPr="000C2AAC" w:rsidRDefault="002010B6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010B6" w:rsidRPr="000C2AAC" w:rsidRDefault="002010B6" w:rsidP="00982CD7">
      <w:pPr>
        <w:pStyle w:val="ListParagraph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2010B6" w:rsidRPr="000C2AAC" w:rsidRDefault="002010B6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2010B6" w:rsidRPr="000C2AAC" w:rsidRDefault="002010B6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2010B6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0B6" w:rsidRDefault="002010B6" w:rsidP="00C81DB8">
      <w:pPr>
        <w:spacing w:after="0" w:line="240" w:lineRule="auto"/>
      </w:pPr>
      <w:r>
        <w:separator/>
      </w:r>
    </w:p>
  </w:endnote>
  <w:endnote w:type="continuationSeparator" w:id="1">
    <w:p w:rsidR="002010B6" w:rsidRDefault="002010B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0B6" w:rsidRDefault="002010B6" w:rsidP="00C81DB8">
      <w:pPr>
        <w:spacing w:after="0" w:line="240" w:lineRule="auto"/>
      </w:pPr>
      <w:r>
        <w:separator/>
      </w:r>
    </w:p>
  </w:footnote>
  <w:footnote w:type="continuationSeparator" w:id="1">
    <w:p w:rsidR="002010B6" w:rsidRDefault="002010B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0B6" w:rsidRDefault="002010B6" w:rsidP="00C81DB8">
    <w:pPr>
      <w:pStyle w:val="Header"/>
      <w:jc w:val="right"/>
    </w:pPr>
    <w:fldSimple w:instr=" PAGE   \* MERGEFORMAT ">
      <w:r>
        <w:rPr>
          <w:noProof/>
        </w:rPr>
        <w:t>6</w:t>
      </w:r>
    </w:fldSimple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\# "0" \* Arabic 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2010B6" w:rsidRDefault="002010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4455B"/>
    <w:rsid w:val="00164004"/>
    <w:rsid w:val="0017533B"/>
    <w:rsid w:val="0018441F"/>
    <w:rsid w:val="0019582A"/>
    <w:rsid w:val="001B1C8D"/>
    <w:rsid w:val="001E05C0"/>
    <w:rsid w:val="002010B6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B5954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62D7E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05B27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Heading1">
    <w:name w:val="heading 1"/>
    <w:basedOn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Heading4">
    <w:name w:val="heading 4"/>
    <w:basedOn w:val="Normal"/>
    <w:link w:val="Heading4Char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Heading5">
    <w:name w:val="heading 5"/>
    <w:basedOn w:val="Normal"/>
    <w:link w:val="Heading5Char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Heading6">
    <w:name w:val="heading 6"/>
    <w:basedOn w:val="Normal"/>
    <w:link w:val="Heading6Char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10E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210E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210E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210E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210E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210E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D239AD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D239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39AD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1B1C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1C8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1C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32E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32E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0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856</Words>
  <Characters>4885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การรับชำระภาษีโรงเรือนและที่ดิน</dc:title>
  <dc:subject/>
  <dc:creator>CM</dc:creator>
  <cp:keywords/>
  <dc:description/>
  <cp:lastModifiedBy>sak</cp:lastModifiedBy>
  <cp:revision>2</cp:revision>
  <cp:lastPrinted>2015-07-22T03:45:00Z</cp:lastPrinted>
  <dcterms:created xsi:type="dcterms:W3CDTF">2015-07-22T03:46:00Z</dcterms:created>
  <dcterms:modified xsi:type="dcterms:W3CDTF">2015-07-22T03:46:00Z</dcterms:modified>
</cp:coreProperties>
</file>